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9" w:rsidRPr="00621D49" w:rsidRDefault="00621D49" w:rsidP="00621D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F4F4F"/>
          <w:sz w:val="30"/>
          <w:szCs w:val="30"/>
          <w:lang w:eastAsia="ru-RU"/>
        </w:rPr>
      </w:pPr>
      <w:r w:rsidRPr="00621D49">
        <w:rPr>
          <w:rFonts w:ascii="Tahoma" w:eastAsia="Times New Roman" w:hAnsi="Tahoma" w:cs="Tahoma"/>
          <w:b/>
          <w:bCs/>
          <w:color w:val="4F4F4F"/>
          <w:sz w:val="30"/>
          <w:szCs w:val="30"/>
          <w:lang w:eastAsia="ru-RU"/>
        </w:rPr>
        <w:t>Артериальная гипертония (гипертоническая болезнь)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Артериальная гипертония 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(гипертоническая болезнь) - это, самое распространенное заболевание сердечно-сосудистой системы.Гипертония обозначают стабильно повышенное артериальное давление. Повышение артериального давления происходит тогда, когда имеется сужение артерий и/или их более мелких ответвлений – артериол. У некоторых людей артериолы часто суживаются, вначале из-за спазма, а позже их просвет остается постоянно суженным вследствие утолщения стенки, и тогда, чтобы поток крови преодолел эти сужения, усиливается работа сердца и больше крови выбрасывается в сосудистое русло. У таких людей, как правило, и развивается гипертония.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примерно 40% взрослого населения имеют повышенный уровень артериального давления. При этом знают о наличии у них заболевания около 37% мужчин и 58% женщин, а лечатся - лишь 22 и 46% из них. Должным образом контролируют свое артериальное давление лишь 5,7% мужчин и 17,5% женщин.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Артериальная гипертония это хроническое заболевание, сопровождающееся стойким повышением артериального давления выше допустимых пределов (систолическое давление выше 139 мм рт.ст. или (и) диастолическое давление выше 89 мм рт.ст.).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Приблизительно у одного из десяти гипертоников повышенное артериальное давление вызвано поражением какого-либо органа. В этих случаях говорят о вторичной или симптоматической гипертонии. Около 90% больных страдает первичной или эссенциальной гипертонией. Точка отсчета повышенного артериального давления – как минимум, троекратно зарегистрированный врачом уровень 139/89 мм рт. ст. и более у лиц, не принимающих препараты для снижения давления.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Артериальное давление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два показателя артериального давления:</w:t>
      </w:r>
    </w:p>
    <w:p w:rsidR="00621D49" w:rsidRPr="00621D49" w:rsidRDefault="00621D49" w:rsidP="00621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систолическое артериальное давление (САД)- отражает давление в артериях, которое создается при сокращении сердца и выбросе крови в артериальную часть сосудистой системы;</w:t>
      </w:r>
    </w:p>
    <w:p w:rsidR="00621D49" w:rsidRPr="00621D49" w:rsidRDefault="00621D49" w:rsidP="00621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диастолическое артериальное давление (ДАД)-отражает давление в артериях в момент расслабления сердца, во время которого происходит его наполнение перед следующим сокращением. 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артериальной гипертонии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Клиника, т.е. проявления гипертонической болезни не имеет специфической симптоматики. Пациенты многие годы могут не знать о своей болезни, не предъявлять жалоб, иметь высокую жизненную активность, хотя иногда могут случаться приступы «дурноты», выраженной слабости и головокружения. Но и тогда все полагают, что это от переутомления. Хотя именно в этот момент необходимо задуматься об артериальном давлении и его измерить.         Жалобы при гипертонии возникают в том случае, если поражаются так называемые органы-мишени, это органы, наиболее чувствительные к подъемам артериального давления. Возникновение у пациента головокружения, головных болей, шума в голове, снижение памяти и работоспособности указывают на начальные изменения мозгового кровообращения. Это потом присоединяются двоение в глазах, мелькание мушек, слабость, онемение конечностей, затруднение речи, но на начальном этапе изменения кровообращения носят приходящий характер. Далеко зашедшая стадия артериальной гипертонии может осложниться инфаркт ом мозга или кровоизлиянием в мозг. Наиболее ранним и постоянным признаком постоянно повышенного артериального давления является увеличение, или гипертрофия левого желудочка сердца, с ростом его массы за счет утолщения клеток сердца, кардиомиоцитов.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увеличивается толщина стенки левого желудочка, а в дальнейшем наступает и расширение этой камеры сердца. Нужно обратить пристальное внимание на то, что 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гипертрофия левого желудочка является неблагоприятным прогностическим признаком. В ряде эпидемиологических исследований было показано, что появление гипертрофии левого желудочка значительно увеличивает риск развития внезапной смерти, ИБС, сердечной недостаточности, желудочковых нарушений ритма. Прогрессирующая дисфункция левого желудочка приводит к появлению таких симптомов, как: одышка при нагрузке, пароксизмальная ночная одышка (сердечная астма), отек легких (нередко при кризах), хроническая (застойная) сердечная недостаточность. На этом фоне более часто развиваются инфаркт миокарда, фибрилляция желудочков.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грубых морфологических изменениях в аорте (атеросклероз), она расширяется, может произойти ее расслоение, разрыв. Поражение почек выражаются наличием белка в моче, микрогематурией, цилиндрурией. Однако почечная недостаточность при гипертонической болезни, если нет злокачественного течения, развивается редко. Поражение глаз может проявляться ухудшением зрения, снижением световой чувствительности, развитием слепоты. Таким образом, совершенно очевидно, что к гипертонической болезни следует относиться более внимательно.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артериальной гипертонии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неизменяемым факторам риска относятся:</w:t>
      </w:r>
    </w:p>
    <w:p w:rsidR="00621D49" w:rsidRPr="00621D49" w:rsidRDefault="00621D49" w:rsidP="00621D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- люди, у которых среди родственников есть больные гипертонической болезнью, наиболее предрасположены к развитию у них этой патологии .</w:t>
      </w:r>
    </w:p>
    <w:p w:rsidR="00621D49" w:rsidRPr="00621D49" w:rsidRDefault="00621D49" w:rsidP="00621D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пол – установлено, что заболеваемость мужчин артериальной гипертонией достоверно выше, чем заболеваемость женщин. А дело в том, что женские половые гормоны, эстрогены препятствуют развитию гипертонической болезни. Но такая защита, к сожалению, недолговечна. Наступает климактерический период, спасительное действие эстрогенов заканчивается и женщины выравниваются по заболеваемости с мужчинами и часто их обгоняют.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изменяемым факторам риска относятся:</w:t>
      </w:r>
    </w:p>
    <w:p w:rsidR="00621D49" w:rsidRPr="00621D49" w:rsidRDefault="00621D49" w:rsidP="00621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масса тела – у людей с избыточной массой тела риск развития артериальной гипертонии выше;</w:t>
      </w:r>
    </w:p>
    <w:p w:rsidR="00621D49" w:rsidRPr="00621D49" w:rsidRDefault="00621D49" w:rsidP="00621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 образ жизни – по другому гиподинамия, сидячий образ жизни и низкая физическая активность приводят к ожирению, что в свою очередь способствует развитию гипертонии;</w:t>
      </w:r>
    </w:p>
    <w:p w:rsidR="00621D49" w:rsidRPr="00621D49" w:rsidRDefault="00621D49" w:rsidP="00621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потребление алкоголя – чрезмерное употребление алкоголя способствует артериальной гипертонии. </w:t>
      </w:r>
    </w:p>
    <w:p w:rsidR="00621D49" w:rsidRPr="00621D49" w:rsidRDefault="00621D49" w:rsidP="00621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большого количества соли в пищу – высокосолевая диета способствует повышению давления . Здесь встает вопрос о том, какое количество соли можно употреблять в сутки? Ответ краток: 4,5 граммов или чайная ложка без верха.</w:t>
      </w:r>
    </w:p>
    <w:p w:rsidR="00621D49" w:rsidRPr="00621D49" w:rsidRDefault="00621D49" w:rsidP="00621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Несбалансированное питание с избытком атерогенных липидов, излишней калорийностью, приводящей к ожирению и способствующей прогрессированию диабета II типа. Атерогенные, т.е., дословно, «создающие атеросклероз» липиды содержатся в большом количестве во всех животных жирах, мясе, особенно свинине и баранине;</w:t>
      </w:r>
    </w:p>
    <w:p w:rsidR="00621D49" w:rsidRPr="00621D49" w:rsidRDefault="00621D49" w:rsidP="00621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– еще один изменяемый и грозный фактор развития артериальной гипертонии и ее осложнений. Дело в том что вещества табака, в том числе и никотин, создают постоянный спазм артерий, который закрепляясь, приводит к жесткости артерий, что влечет за собой повышение давления в сосудах;</w:t>
      </w:r>
    </w:p>
    <w:p w:rsidR="00621D49" w:rsidRPr="00621D49" w:rsidRDefault="00621D49" w:rsidP="00621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Стрессы – ведут к активации симпатической нервной системы, выполняющей функцию мгновенного активатора всех систем организма, в том числе и сердечно 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сосудистой. Кроме того выбрасываются в кровь прессорные, т.е., вызывающие спазм артерий, гормоны. Все это как и при курении приводит к жесткости артерий и развивается артериальная гипертония;</w:t>
      </w:r>
    </w:p>
    <w:p w:rsidR="00621D49" w:rsidRPr="00621D49" w:rsidRDefault="00621D49" w:rsidP="00621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нарушения сна по типу синдрома ночного апноэ , или храпа. Храп это по-настоящему бич почти всех мужчин и многих женщин. Почему опасен храп? Дело в том, что он вызывает повышение давления в грудной клетке и брюшной полости. Все это отражается на сосудах, приводя к их спазму. Развивается артериальная гипертония.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артериальной гипертонии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Причина заболевания остается неизвестной у 90-95 % больных – это эссенциальная (то есть первичная) артериальная гипертония. В 5-10% случаев повышение артериального давления имеет установленную причину – это симптоматическая (или вторичная) гипертония.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симптоматической (вторичной) артериальной гипертонии:</w:t>
      </w:r>
    </w:p>
    <w:p w:rsidR="00621D49" w:rsidRPr="00621D49" w:rsidRDefault="00621D49" w:rsidP="00621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поражение почек (гломерулонефрит) - наиболее частая причина вторичной артериальной гипертонии;</w:t>
      </w:r>
    </w:p>
    <w:p w:rsidR="00621D49" w:rsidRPr="00621D49" w:rsidRDefault="00621D49" w:rsidP="00621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 или двустороннее сужение (стеноз) почечных артерий;</w:t>
      </w:r>
    </w:p>
    <w:p w:rsidR="00621D49" w:rsidRPr="00621D49" w:rsidRDefault="00621D49" w:rsidP="00621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коарктация (врожденное сужение) аорты;</w:t>
      </w:r>
    </w:p>
    <w:p w:rsidR="00621D49" w:rsidRPr="00621D49" w:rsidRDefault="00621D49" w:rsidP="00621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феохромоцитома (опухоль надпочечников, вырабатывающая адреналин и норадреналин);</w:t>
      </w:r>
    </w:p>
    <w:p w:rsidR="00621D49" w:rsidRPr="00621D49" w:rsidRDefault="00621D49" w:rsidP="00621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 (опухоль надпочечников, которая вырабатывает альдостерон);</w:t>
      </w:r>
    </w:p>
    <w:p w:rsidR="00621D49" w:rsidRPr="00621D49" w:rsidRDefault="00621D49" w:rsidP="00621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тиреотоксикоз (повышение функции щитовидной железы);</w:t>
      </w:r>
    </w:p>
    <w:p w:rsidR="00621D49" w:rsidRPr="00621D49" w:rsidRDefault="00621D49" w:rsidP="00621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этанола (винного спирта) более 60 мл в сутки;</w:t>
      </w:r>
    </w:p>
    <w:p w:rsidR="00621D49" w:rsidRPr="00621D49" w:rsidRDefault="00621D49" w:rsidP="00621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средства: гормональные препараты (в том числепероральные контрацептивы), антидепрессанты и другие;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сердечно-сосудистых осложнений при артериальной гипертонии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Основные:</w:t>
      </w:r>
    </w:p>
    <w:p w:rsidR="00621D49" w:rsidRPr="00621D49" w:rsidRDefault="00621D49" w:rsidP="00621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старше 55 лет;</w:t>
      </w:r>
    </w:p>
    <w:p w:rsidR="00621D49" w:rsidRPr="00621D49" w:rsidRDefault="00621D49" w:rsidP="00621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старше 65 лет;</w:t>
      </w:r>
    </w:p>
    <w:p w:rsidR="00621D49" w:rsidRPr="00621D49" w:rsidRDefault="00621D49" w:rsidP="00621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холестерина крови &gt; 6,5 ммоль/л, повышение уровня холестерина липопротеинов низкой плотности (&gt; 4,0 ммоль/л) и низкий уровень холестерина липопротеинов высокой плотности;</w:t>
      </w:r>
    </w:p>
    <w:p w:rsidR="00621D49" w:rsidRPr="00621D49" w:rsidRDefault="00621D49" w:rsidP="00621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анамнез ранних сердечно-сосудистых заболеваний (у женщин &lt; 65 лет, у мужчин &lt; 55 лет );</w:t>
      </w:r>
    </w:p>
    <w:p w:rsidR="00621D49" w:rsidRPr="00621D49" w:rsidRDefault="00621D49" w:rsidP="00621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абдоминальное ожирение (объем талии ≥102 см для мужчин или ≥ 88 см для женщин);</w:t>
      </w:r>
    </w:p>
    <w:p w:rsidR="00621D49" w:rsidRPr="00621D49" w:rsidRDefault="00621D49" w:rsidP="00621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 – реактивного белка в крови ≥1 мг/дл;</w:t>
      </w:r>
    </w:p>
    <w:p w:rsidR="00621D49" w:rsidRPr="00621D49" w:rsidRDefault="00621D49" w:rsidP="00621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(глюкоза крови натощак &gt; 7 ммоль/л).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Дополнительные:</w:t>
      </w:r>
    </w:p>
    <w:p w:rsidR="00621D49" w:rsidRPr="00621D49" w:rsidRDefault="00621D49" w:rsidP="00621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толерантности к глюкозе;</w:t>
      </w:r>
    </w:p>
    <w:p w:rsidR="00621D49" w:rsidRPr="00621D49" w:rsidRDefault="00621D49" w:rsidP="00621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физическая активность;</w:t>
      </w:r>
    </w:p>
    <w:p w:rsidR="00621D49" w:rsidRPr="00621D49" w:rsidRDefault="00621D49" w:rsidP="00621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фибриногена.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Примечение</w:t>
      </w:r>
      <w:r w:rsidRPr="00621D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Точность определения общего сердечно-сосудистого риска напрямую зависит от того, насколько полным было клинико-инструментальное обследование больного.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при артериальной гипертонии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наиболее значимых осложнений артериальной гипертонии относятся:</w:t>
      </w:r>
    </w:p>
    <w:p w:rsidR="00621D49" w:rsidRPr="00621D49" w:rsidRDefault="00621D49" w:rsidP="00621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гипертонические кризы;</w:t>
      </w:r>
    </w:p>
    <w:p w:rsidR="00621D49" w:rsidRPr="00621D49" w:rsidRDefault="00621D49" w:rsidP="00621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мозгового кровообращения (геморрагические или ишемические инсульты);</w:t>
      </w:r>
    </w:p>
    <w:p w:rsidR="00621D49" w:rsidRPr="00621D49" w:rsidRDefault="00621D49" w:rsidP="00621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миокарда;</w:t>
      </w:r>
    </w:p>
    <w:p w:rsidR="00621D49" w:rsidRPr="00621D49" w:rsidRDefault="00621D49" w:rsidP="00621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нефросклероз (первично сморщенная почка);</w:t>
      </w:r>
    </w:p>
    <w:p w:rsidR="00621D49" w:rsidRPr="00621D49" w:rsidRDefault="00621D49" w:rsidP="00621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недостаточность;</w:t>
      </w:r>
    </w:p>
    <w:p w:rsidR="00621D49" w:rsidRPr="00621D49" w:rsidRDefault="00621D49" w:rsidP="00621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расслаивающая аневризма аорты.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 при артериальной гипертонии</w:t>
      </w: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всех больных с артериальной гипертонией необходимо провести следующие исследования:</w:t>
      </w:r>
    </w:p>
    <w:p w:rsidR="00621D49" w:rsidRPr="00621D49" w:rsidRDefault="00621D49" w:rsidP="00621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и мочи;</w:t>
      </w:r>
    </w:p>
    <w:p w:rsidR="00621D49" w:rsidRPr="00621D49" w:rsidRDefault="00621D49" w:rsidP="00621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креатинина в крови (для исключения поражения почек);</w:t>
      </w:r>
    </w:p>
    <w:p w:rsidR="00621D49" w:rsidRPr="00621D49" w:rsidRDefault="00621D49" w:rsidP="00621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калия в крови вне приема диуретиков (резкое снижение уровня калия подозрительна на наличие опухоли надпочечников или стеноз почечной артерии);</w:t>
      </w:r>
    </w:p>
    <w:p w:rsidR="00621D49" w:rsidRPr="00621D49" w:rsidRDefault="00621D49" w:rsidP="00621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электрокардиограмма (признаки гипертрофии левого желудочка — свидетельство длительного течения артериальной гипертонии);</w:t>
      </w:r>
    </w:p>
    <w:p w:rsidR="00621D49" w:rsidRPr="00621D49" w:rsidRDefault="00621D49" w:rsidP="00621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(натощак);</w:t>
      </w:r>
    </w:p>
    <w:p w:rsidR="00621D49" w:rsidRPr="00621D49" w:rsidRDefault="00621D49" w:rsidP="00621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сыворотке крови общего холестерина, холестерина липопротеинов высокой и низкой плотности, триглицеридов, мочевой кислоты;</w:t>
      </w:r>
    </w:p>
    <w:p w:rsidR="00621D49" w:rsidRPr="00621D49" w:rsidRDefault="00621D49" w:rsidP="00621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эхокардиография (определение степени гипертрофии миокарда левого желудочка и состояния сократительной способности сердца)</w:t>
      </w:r>
    </w:p>
    <w:p w:rsidR="00621D49" w:rsidRPr="00621D49" w:rsidRDefault="00621D49" w:rsidP="00621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глазного дна.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рекомендуемые исследования:</w:t>
      </w:r>
    </w:p>
    <w:p w:rsidR="00621D49" w:rsidRPr="00621D49" w:rsidRDefault="00621D49" w:rsidP="00621D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грудной клетки;</w:t>
      </w:r>
    </w:p>
    <w:p w:rsidR="00621D49" w:rsidRPr="00621D49" w:rsidRDefault="00621D49" w:rsidP="00621D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почек и надпочечников;</w:t>
      </w:r>
    </w:p>
    <w:p w:rsidR="00621D49" w:rsidRPr="00621D49" w:rsidRDefault="00621D49" w:rsidP="00621D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брахиоцефальных и почечных артерий;</w:t>
      </w:r>
    </w:p>
    <w:p w:rsidR="00621D49" w:rsidRPr="00621D49" w:rsidRDefault="00621D49" w:rsidP="00621D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С-реактивный белок в сыворотке крови;</w:t>
      </w:r>
    </w:p>
    <w:p w:rsidR="00621D49" w:rsidRPr="00621D49" w:rsidRDefault="00621D49" w:rsidP="00621D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мочи на наличие бактерий (бактериурия), количественная оценка белка в моче (протеинурии);</w:t>
      </w:r>
    </w:p>
    <w:p w:rsidR="00621D49" w:rsidRPr="00621D49" w:rsidRDefault="00621D49" w:rsidP="00621D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микроальбумина в моче (обязательно при наличии сахарного диабета).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Углубленное исследование:</w:t>
      </w:r>
    </w:p>
    <w:p w:rsidR="00621D49" w:rsidRPr="00621D49" w:rsidRDefault="00621D49" w:rsidP="00621D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функционального состояния мозгового кровотока, миокарда, почек;</w:t>
      </w:r>
    </w:p>
    <w:p w:rsidR="00621D49" w:rsidRPr="00621D49" w:rsidRDefault="00621D49" w:rsidP="00621D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 крови концентрации альдостерона, кортикостероидов, активности ренина; </w:t>
      </w:r>
    </w:p>
    <w:p w:rsidR="00621D49" w:rsidRPr="00621D49" w:rsidRDefault="00621D49" w:rsidP="00621D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катехоламинов и их метаболитов в суточной моче; </w:t>
      </w:r>
    </w:p>
    <w:p w:rsidR="00621D49" w:rsidRPr="00621D49" w:rsidRDefault="00621D49" w:rsidP="00621D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брюшная аортография; </w:t>
      </w:r>
    </w:p>
    <w:p w:rsidR="00621D49" w:rsidRPr="00621D49" w:rsidRDefault="00621D49" w:rsidP="00621D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 или магнитно-резонансная томография надпочечников и головного мозга.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Лечение артериальной гипертонии 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лечения больных артериальной гипертонией является максимальное снижение риска развития сердечно-сосудистых осложнений и смерти от них. Это достигается путем длительной пожизненной терапией, направленной на:</w:t>
      </w:r>
    </w:p>
    <w:p w:rsidR="00621D49" w:rsidRPr="00621D49" w:rsidRDefault="00621D49" w:rsidP="00621D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артериального давления до нормального уровня (ниже 140/90 мм рт.ст.). При сочетании артериальной гипертонии с сахарным диабетом или поражением почек рекомендуется снижение артериального давления &lt; 130/80 мм рт.ст. (но не ниже 110/70 мм рт.ст.);</w:t>
      </w:r>
    </w:p>
    <w:p w:rsidR="00621D49" w:rsidRPr="00621D49" w:rsidRDefault="00621D49" w:rsidP="00621D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“защиту” органов-мишеней (головной мозг, сердце, почки), предупреждающую их дальнейшее повреждение;</w:t>
      </w:r>
    </w:p>
    <w:p w:rsidR="00621D49" w:rsidRPr="00621D49" w:rsidRDefault="00621D49" w:rsidP="00621D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воздействие на неблагоприятные факторы риска (ожирение, гиперлипидемия, нарушения углеводного обмена, избыточное потребление соли, гиподинамия), способствующие прогрессированию артериальной гипертонии и развитию ее осложнений.</w:t>
      </w:r>
    </w:p>
    <w:p w:rsidR="00621D49" w:rsidRPr="00621D49" w:rsidRDefault="00621D49" w:rsidP="0062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 артериальной гипертонии</w:t>
      </w:r>
    </w:p>
    <w:p w:rsidR="00621D49" w:rsidRPr="00621D49" w:rsidRDefault="00621D49" w:rsidP="00621D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курения;</w:t>
      </w:r>
    </w:p>
    <w:p w:rsidR="00621D49" w:rsidRPr="00621D49" w:rsidRDefault="00621D49" w:rsidP="00621D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нормализацию массы тела(индекс массы тела &lt; 25 кг/м2);</w:t>
      </w:r>
    </w:p>
    <w:p w:rsidR="00621D49" w:rsidRPr="00621D49" w:rsidRDefault="00621D49" w:rsidP="00621D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потребления алкогольных напитков &lt; 30 г алкоголя в сутки у мужчин и 20 г/сут у женщин;</w:t>
      </w:r>
    </w:p>
    <w:p w:rsidR="00621D49" w:rsidRPr="00621D49" w:rsidRDefault="00621D49" w:rsidP="00621D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физической нагрузки — регулярные физические нагрузки по 30-40 мин. не менее 4 раз в неделю;</w:t>
      </w:r>
    </w:p>
    <w:p w:rsidR="00621D49" w:rsidRPr="00621D49" w:rsidRDefault="00621D49" w:rsidP="00621D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потребления поваренной соли до 5 г/сут;</w:t>
      </w:r>
    </w:p>
    <w:p w:rsidR="00621D49" w:rsidRPr="00621D49" w:rsidRDefault="00621D49" w:rsidP="00621D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режима питания с увеличением потребления растительной пищи, уменьшением потребления растительных жиров, увеличением в рационе калия, кальция, содержащихся в овощах, фруктах, зерновых, и магния, содержащегося в молочных продуктах.</w:t>
      </w:r>
    </w:p>
    <w:p w:rsidR="00E44494" w:rsidRDefault="00E44494"/>
    <w:sectPr w:rsidR="00E44494" w:rsidSect="00E4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63D"/>
    <w:multiLevelType w:val="multilevel"/>
    <w:tmpl w:val="713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01AF2"/>
    <w:multiLevelType w:val="multilevel"/>
    <w:tmpl w:val="D6C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C1D42"/>
    <w:multiLevelType w:val="multilevel"/>
    <w:tmpl w:val="5AF2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65ED7"/>
    <w:multiLevelType w:val="multilevel"/>
    <w:tmpl w:val="4FA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35854"/>
    <w:multiLevelType w:val="multilevel"/>
    <w:tmpl w:val="ECA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12F61"/>
    <w:multiLevelType w:val="multilevel"/>
    <w:tmpl w:val="B10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37620"/>
    <w:multiLevelType w:val="multilevel"/>
    <w:tmpl w:val="1060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42766"/>
    <w:multiLevelType w:val="multilevel"/>
    <w:tmpl w:val="789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E5143"/>
    <w:multiLevelType w:val="multilevel"/>
    <w:tmpl w:val="8BB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728B8"/>
    <w:multiLevelType w:val="multilevel"/>
    <w:tmpl w:val="A9FE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706BD"/>
    <w:multiLevelType w:val="multilevel"/>
    <w:tmpl w:val="606E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322F8"/>
    <w:multiLevelType w:val="multilevel"/>
    <w:tmpl w:val="8934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21D49"/>
    <w:rsid w:val="00621D49"/>
    <w:rsid w:val="00E4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94"/>
  </w:style>
  <w:style w:type="paragraph" w:styleId="3">
    <w:name w:val="heading 3"/>
    <w:basedOn w:val="a"/>
    <w:link w:val="30"/>
    <w:uiPriority w:val="9"/>
    <w:qFormat/>
    <w:rsid w:val="00621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1845</Words>
  <Characters>10517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2023-06-15T13:41:00Z</dcterms:created>
  <dcterms:modified xsi:type="dcterms:W3CDTF">2023-06-15T13:42:00Z</dcterms:modified>
</cp:coreProperties>
</file>